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B3" w:rsidRPr="00915C99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</w:t>
      </w:r>
    </w:p>
    <w:p w:rsidR="006953B3" w:rsidRPr="00915C99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 xml:space="preserve">ТУЛЬСКОЙ ОБЛАСТИ </w:t>
      </w: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>«ТУЛЬСКИЙ КОЛЛЕДЖ СТРОИТЕЛЬСТВА И ОТРАСЛЕВЫХ ТЕХНОЛОГИЙ»</w:t>
      </w: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Pr="00915C99" w:rsidRDefault="006953B3" w:rsidP="00695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99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ВНЕКЛАССНОГО МЕРОПРИЯТИЯ </w:t>
      </w:r>
    </w:p>
    <w:p w:rsidR="006953B3" w:rsidRPr="00915C99" w:rsidRDefault="006953B3" w:rsidP="00695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99">
        <w:rPr>
          <w:rFonts w:ascii="Times New Roman" w:hAnsi="Times New Roman" w:cs="Times New Roman"/>
          <w:b/>
          <w:sz w:val="28"/>
          <w:szCs w:val="28"/>
        </w:rPr>
        <w:t xml:space="preserve">ПО ОБЖ НА ТЕМУ: </w:t>
      </w:r>
    </w:p>
    <w:p w:rsidR="006953B3" w:rsidRPr="00915C99" w:rsidRDefault="006953B3" w:rsidP="00695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9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ЗАЩИТА ОТЕЧЕСТВА – СВЯЩЕННЫЙ ДОЛГ</w:t>
      </w:r>
      <w:r w:rsidRPr="00915C99">
        <w:rPr>
          <w:rFonts w:ascii="Times New Roman" w:hAnsi="Times New Roman" w:cs="Times New Roman"/>
          <w:b/>
          <w:sz w:val="28"/>
          <w:szCs w:val="28"/>
        </w:rPr>
        <w:t>»</w:t>
      </w:r>
    </w:p>
    <w:p w:rsidR="006953B3" w:rsidRPr="00C4294C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953B3" w:rsidRDefault="006953B3" w:rsidP="006953B3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953B3" w:rsidRDefault="006953B3" w:rsidP="006953B3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953B3" w:rsidRPr="00C4294C" w:rsidRDefault="006953B3" w:rsidP="006953B3">
      <w:pPr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ПРЕПОДАВАТЕЛЬ ОБЖ</w:t>
      </w: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АХАЛАДЗЕ О.В.</w:t>
      </w: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ТУЛА, 20</w:t>
      </w:r>
      <w:r w:rsidR="00097B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D1732" w:rsidRPr="008D1732" w:rsidRDefault="008D1732" w:rsidP="008D1732">
      <w:pPr>
        <w:pStyle w:val="c1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color w:val="000000"/>
        </w:rPr>
        <w:lastRenderedPageBreak/>
        <w:t>Цель</w:t>
      </w:r>
      <w:r w:rsidRPr="008D1732">
        <w:rPr>
          <w:rStyle w:val="c1"/>
          <w:color w:val="000000"/>
        </w:rPr>
        <w:t>:</w:t>
      </w:r>
      <w:r w:rsidR="00BA5695">
        <w:rPr>
          <w:rStyle w:val="c1"/>
          <w:color w:val="000000"/>
        </w:rPr>
        <w:t xml:space="preserve"> </w:t>
      </w:r>
      <w:r w:rsidRPr="008D1732">
        <w:rPr>
          <w:rStyle w:val="c1"/>
          <w:color w:val="000000"/>
        </w:rPr>
        <w:t xml:space="preserve">в рамках патриотического воспитания продолжить работу по формированию у </w:t>
      </w:r>
      <w:r w:rsidR="006953B3">
        <w:rPr>
          <w:rStyle w:val="c1"/>
          <w:color w:val="000000"/>
        </w:rPr>
        <w:t>об</w:t>
      </w:r>
      <w:r w:rsidRPr="008D1732">
        <w:rPr>
          <w:rStyle w:val="c1"/>
          <w:color w:val="000000"/>
        </w:rPr>
        <w:t>уча</w:t>
      </w:r>
      <w:r w:rsidR="006953B3">
        <w:rPr>
          <w:rStyle w:val="c1"/>
          <w:color w:val="000000"/>
        </w:rPr>
        <w:t>ю</w:t>
      </w:r>
      <w:r w:rsidRPr="008D1732">
        <w:rPr>
          <w:rStyle w:val="c1"/>
          <w:color w:val="000000"/>
        </w:rPr>
        <w:t>щихся высокого патриотического сознания, верности Отечеству, готовности к выполнению конституционных обязанностей, 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color w:val="000000"/>
        </w:rPr>
        <w:t>Задачи:</w:t>
      </w:r>
    </w:p>
    <w:p w:rsidR="008D1732" w:rsidRPr="008D1732" w:rsidRDefault="008D1732" w:rsidP="008D173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 xml:space="preserve">шире привлекать к участию в патриотическом воспитании родителей </w:t>
      </w:r>
      <w:r w:rsidR="006953B3">
        <w:rPr>
          <w:rStyle w:val="c1"/>
          <w:color w:val="000000"/>
        </w:rPr>
        <w:t>об</w:t>
      </w:r>
      <w:r w:rsidRPr="008D1732">
        <w:rPr>
          <w:rStyle w:val="c1"/>
          <w:color w:val="000000"/>
        </w:rPr>
        <w:t>уча</w:t>
      </w:r>
      <w:r w:rsidR="006953B3">
        <w:rPr>
          <w:rStyle w:val="c1"/>
          <w:color w:val="000000"/>
        </w:rPr>
        <w:t>ю</w:t>
      </w:r>
      <w:r w:rsidRPr="008D1732">
        <w:rPr>
          <w:rStyle w:val="c1"/>
          <w:color w:val="000000"/>
        </w:rPr>
        <w:t>щихся:</w:t>
      </w:r>
    </w:p>
    <w:p w:rsidR="008D1732" w:rsidRPr="008D1732" w:rsidRDefault="008D1732" w:rsidP="008D173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>противодействовать попыткам дискредитации, девальвации патриотической идеи в средствах массовой информации, произведениях литературы и искусства;</w:t>
      </w:r>
    </w:p>
    <w:p w:rsidR="008D1732" w:rsidRPr="008D1732" w:rsidRDefault="008D1732" w:rsidP="008D173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 xml:space="preserve">способствовать формированию у </w:t>
      </w:r>
      <w:r w:rsidR="006953B3">
        <w:rPr>
          <w:rStyle w:val="c1"/>
          <w:color w:val="000000"/>
        </w:rPr>
        <w:t>об</w:t>
      </w:r>
      <w:r w:rsidRPr="008D1732">
        <w:rPr>
          <w:rStyle w:val="c1"/>
          <w:color w:val="000000"/>
        </w:rPr>
        <w:t>уча</w:t>
      </w:r>
      <w:r w:rsidR="006953B3">
        <w:rPr>
          <w:rStyle w:val="c1"/>
          <w:color w:val="000000"/>
        </w:rPr>
        <w:t>ю</w:t>
      </w:r>
      <w:r w:rsidRPr="008D1732">
        <w:rPr>
          <w:rStyle w:val="c1"/>
          <w:color w:val="000000"/>
        </w:rPr>
        <w:t>щихся умения самостоятельно приобретать знания, применять их на практике для решения разнообразных возникающих проблем;</w:t>
      </w:r>
    </w:p>
    <w:p w:rsidR="008D1732" w:rsidRPr="008D1732" w:rsidRDefault="008D1732" w:rsidP="008D173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>быть коммуникабельным, контактным в различных социальных группах, уметь работать в коллективе;</w:t>
      </w:r>
    </w:p>
    <w:p w:rsidR="008D1732" w:rsidRPr="008D1732" w:rsidRDefault="008D1732" w:rsidP="008D173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>воспитывать стремление делать нравственный выбор.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color w:val="000000"/>
        </w:rPr>
        <w:t>Оборудование:</w:t>
      </w:r>
    </w:p>
    <w:p w:rsidR="008D1732" w:rsidRPr="008D1732" w:rsidRDefault="008D1732" w:rsidP="008D1732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>медиаоборудование;</w:t>
      </w:r>
    </w:p>
    <w:p w:rsidR="008D1732" w:rsidRPr="008D1732" w:rsidRDefault="008D1732" w:rsidP="008D1732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>презентации по теме;</w:t>
      </w:r>
    </w:p>
    <w:p w:rsidR="008D1732" w:rsidRPr="008D1732" w:rsidRDefault="008D1732" w:rsidP="008D1732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>аудиозаписи песен, посвященных защитникам Отечества разных лет;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Звучат песни, посвященные защитникам Отечества разных лет.</w:t>
      </w:r>
    </w:p>
    <w:p w:rsidR="008D1732" w:rsidRPr="008D1732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Преподава</w:t>
      </w:r>
      <w:r w:rsidR="008D1732" w:rsidRPr="008D1732">
        <w:rPr>
          <w:rStyle w:val="c1"/>
          <w:b/>
          <w:bCs/>
          <w:i/>
          <w:iCs/>
          <w:color w:val="000000"/>
        </w:rPr>
        <w:t>тель: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Ребята, сегодня мы поговорим о важнейшей обязанности гражданина - защите Отечества. В статье 59 Конституции РФ записано следующее: Защита Отечества является долгом и обязанностью гражданина РФ. Гражданин РФ несет военную службу в соответствии с федеральным законом.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Гражданин РФ в случае, если его убеждения или вероисповеданию противоречит несение военной службы, а так же в иных установленных федеральным законом случаях имеет право на замену ее альтернативной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гражданской службой.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Согласно п. 1 ст. 22 Закона, призыву на военную службу подлежат граждане мужского пола в возрасте от 18 до 27 лет, состоящие или обязанные состоять на воинском учете и не пребывающие в запасе. С достижением возраста 27 лет гражданин уже не может быть привлечен на службу.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Но, прежде чем мы поговорим об этой почетной обязанности, давайте немного окунемся в историю.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i/>
          <w:iCs/>
          <w:color w:val="000000"/>
        </w:rPr>
        <w:t>Выступления учащихся «Историческая справка о становлении российской армии»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i/>
          <w:iCs/>
          <w:color w:val="000000"/>
        </w:rPr>
        <w:t xml:space="preserve">1 </w:t>
      </w:r>
      <w:r w:rsidR="006953B3">
        <w:rPr>
          <w:rStyle w:val="c1"/>
          <w:b/>
          <w:bCs/>
          <w:i/>
          <w:iCs/>
          <w:color w:val="000000"/>
        </w:rPr>
        <w:t>обучающийся</w:t>
      </w:r>
      <w:r w:rsidRPr="008D1732">
        <w:rPr>
          <w:rStyle w:val="c1"/>
          <w:b/>
          <w:bCs/>
          <w:i/>
          <w:iCs/>
          <w:color w:val="000000"/>
        </w:rPr>
        <w:t>:</w:t>
      </w:r>
      <w:r w:rsidRPr="008D1732">
        <w:rPr>
          <w:rStyle w:val="c1"/>
          <w:color w:val="000000"/>
        </w:rPr>
        <w:t> Впервые упоминание о войске восточных славян встречается в иностранных летописях. При описании славян VI в. сообщается, что "воюют славяне разрозненными группами; они не имеют доспехов, вооружены лишь копьями и небольшими щитами". Далее известно, что на вооружении славян к Х в. появляются уже сабли, топоры, булавы, кастеты.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В XIV–XVI вв. вооруженные войска получают название дружины, во главе которой стоит воевода. В силу различных причин, в основном под влиянием азиатских народов (особенно монголов), возрастает значение конницы. Так постепенно вся славянская дружина становится конной, а пешие войска отходят на второй план.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При Иване III была введена система воинского набора на временную службу.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i/>
          <w:iCs/>
          <w:color w:val="000000"/>
        </w:rPr>
        <w:t xml:space="preserve">2 </w:t>
      </w:r>
      <w:r w:rsidR="006953B3">
        <w:rPr>
          <w:rStyle w:val="c1"/>
          <w:b/>
          <w:bCs/>
          <w:i/>
          <w:iCs/>
          <w:color w:val="000000"/>
        </w:rPr>
        <w:t>обучающийся</w:t>
      </w:r>
      <w:r w:rsidRPr="008D1732">
        <w:rPr>
          <w:rStyle w:val="c1"/>
          <w:b/>
          <w:bCs/>
          <w:i/>
          <w:iCs/>
          <w:color w:val="000000"/>
        </w:rPr>
        <w:t>:</w:t>
      </w:r>
      <w:r w:rsidRPr="008D1732">
        <w:rPr>
          <w:rStyle w:val="c1"/>
          <w:color w:val="000000"/>
        </w:rPr>
        <w:t xml:space="preserve"> Из городского населения формировались отряды пищальников (пушкарей), из сельского – вспомогательные пехотные отряды или посошная рать. Была разработана четкая система сбора ратных людей: помещики поставляли одного человека с </w:t>
      </w:r>
      <w:r w:rsidRPr="008D1732">
        <w:rPr>
          <w:rStyle w:val="c1"/>
          <w:color w:val="000000"/>
        </w:rPr>
        <w:lastRenderedPageBreak/>
        <w:t>50 дворов или с 25 дворов, в случае необходимости. Войско собиралось ежегодно, обычно к 25 марта. Тех, кто не являлся в назначенное место, лишали земли.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Ядро московского войска совершенно не походило на регулярную армию. Это было наследственное войско. Сын служилого человека должен был стать с возрастом служилым человеком.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i/>
          <w:iCs/>
          <w:color w:val="000000"/>
        </w:rPr>
        <w:t xml:space="preserve">3 </w:t>
      </w:r>
      <w:r w:rsidR="006953B3">
        <w:rPr>
          <w:rStyle w:val="c1"/>
          <w:b/>
          <w:bCs/>
          <w:i/>
          <w:iCs/>
          <w:color w:val="000000"/>
        </w:rPr>
        <w:t>обучающийся</w:t>
      </w:r>
      <w:r w:rsidRPr="008D1732">
        <w:rPr>
          <w:rStyle w:val="c1"/>
          <w:b/>
          <w:bCs/>
          <w:i/>
          <w:iCs/>
          <w:color w:val="000000"/>
        </w:rPr>
        <w:t>:</w:t>
      </w:r>
      <w:r w:rsidRPr="008D1732">
        <w:rPr>
          <w:rStyle w:val="c1"/>
          <w:color w:val="000000"/>
        </w:rPr>
        <w:t> Готовясь к войне со Швецией, Петр I велел в 1699 г. произвести общий рекрутский набор и начать системное обучение новобранцев. Этот первый рекрутский набор дал царю армию численностью 35–40 тыс. чел., которая затем проявила себя в Северной войне. С 1703 г. собирать войска за счет рекрутского набора стали регулярно, и данный принцип комплектования армии просуществовал вплоть до 1874 г. Рекрутские наборы объявлялись нерегулярно указами царя в зависимости от потребностей армии, и в армию призывались на пожизненный срок. В 1722 г. была введена система званий – Табель о рангах. Офицерами армию первоначально комплектовали за деньги из числа иностранных наемников. С 1736 г. срок службы офицеров был ограничен 25 годами, а рядовые призывались в армию на пожизненный срок.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i/>
          <w:iCs/>
          <w:color w:val="000000"/>
        </w:rPr>
        <w:t xml:space="preserve">4 </w:t>
      </w:r>
      <w:r w:rsidR="006953B3">
        <w:rPr>
          <w:rStyle w:val="c1"/>
          <w:b/>
          <w:bCs/>
          <w:i/>
          <w:iCs/>
          <w:color w:val="000000"/>
        </w:rPr>
        <w:t>обучающийся</w:t>
      </w:r>
      <w:r w:rsidRPr="008D1732">
        <w:rPr>
          <w:rStyle w:val="c1"/>
          <w:b/>
          <w:bCs/>
          <w:i/>
          <w:iCs/>
          <w:color w:val="000000"/>
        </w:rPr>
        <w:t>:</w:t>
      </w:r>
      <w:r w:rsidRPr="008D1732">
        <w:rPr>
          <w:rStyle w:val="c1"/>
          <w:color w:val="000000"/>
        </w:rPr>
        <w:t> В 1766 г. издается документ, упорядочивший систему комплектования армии. Рекрутская повинность кроме крепостных и государственных крестьян была распространена на купечество, дворовых людей, ясачных, черносошных, духовных, иностранцев, лиц, приписанных к казенным заводам. Но вместо службы в армии разрешалось вносить денежный взнос, однако такое право предоставлялось только мастеровым и купцам. Возраст рекрутов (так называемый, призывной возраст) был установлен с 17 до 35 лет, рост – не ниже 159 см.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В зависимости от потребностей армии рекрутский набор мог в году не производиться вовсе, а могло пройти и два набора в год. Например, в 1804 г. набор был по одному человеку от 500, а в 1806 г. по пять человек от 500. С 1806 г. плановые рекрутские наборы проводились в ноябре каждого года. В 1812 г. потребовалось провести три рекрутских набора, при этом общее число рекрутов составило 20 чел. с каждых 500 чел. В этот период до нескольких тысяч человек было поставлено в армию за счет отлова бродяг, беглых крепостных, преступников.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 1825 г. были определены сроки ежегодного набора рекрутов с 1 ноября по 31 декабря. Особо были оговорены требования: к росту (не ниже 155 см), возрасту (от 20 до 35 лет), состоянию здоровья.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i/>
          <w:iCs/>
          <w:color w:val="000000"/>
        </w:rPr>
        <w:t xml:space="preserve">5 </w:t>
      </w:r>
      <w:r w:rsidR="006953B3">
        <w:rPr>
          <w:rStyle w:val="c1"/>
          <w:b/>
          <w:bCs/>
          <w:i/>
          <w:iCs/>
          <w:color w:val="000000"/>
        </w:rPr>
        <w:t>обучающийся</w:t>
      </w:r>
      <w:r w:rsidRPr="008D1732">
        <w:rPr>
          <w:rStyle w:val="c1"/>
          <w:b/>
          <w:bCs/>
          <w:i/>
          <w:iCs/>
          <w:color w:val="000000"/>
        </w:rPr>
        <w:t>:</w:t>
      </w:r>
      <w:r w:rsidRPr="008D1732">
        <w:rPr>
          <w:rStyle w:val="c1"/>
          <w:color w:val="000000"/>
        </w:rPr>
        <w:t> В 1833 г. стали практиковаться вместо всеобщих рекрутских наборов частные, т. е. набор рекрутов не со всей территории равномерно, а с отдельных губерний. В 1834 г. была введена система бессрочных отпусков для солдат. После 20 лет службы солдат мог быть уволен в бессрочный отпуск, но при необходимости (в случае войны) мог быть взят в армию вновь. В 1851 г. срок обязательной службы для солдат был установлен в 15 лет. В 1859 г. было разрешено отпускать солдат в бессрочный отпуск (то, что теперь называется "уволить в запас") после 12 лет службы. В 1874 г. отменяется рекрутская обязанность, просуществовавшая почти два века. Вводится новый способ набора армии – всеобщая воинская обязанность. К этому времени призыву в армию подлежали все молодые мужчины, которым к 1 января исполнилось 20 лет. Призыв начинался в ноябре каждого года. От солдатской службы освобождались священники, медики и давалась отсрочка до 28 лет лицам, проходящим обучение в учебных заведениях. Количество подлежащих призыву в те годы намного превышало потребности армии и поэтому все, кто не подпадал под освобождение от службы, тянули жребий. Шли служить те, кому выпал жребий (примерно один из пяти).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В 1876 г. срок солдатской службы был установлен в 6 лет плюс 9 лет в запасе (могли призвать в военное время). В Забайкалье и на Дальнем Востоке срок службы был 7 лет, плюс 3 года в запасе. К 1881 г. срок действительной солдатской службы был снижен до 5 лет, а в 1906 г. – до 3 лет.</w:t>
      </w: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i/>
          <w:iCs/>
          <w:color w:val="000000"/>
        </w:rPr>
      </w:pPr>
    </w:p>
    <w:p w:rsidR="008D1732" w:rsidRPr="008D1732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lastRenderedPageBreak/>
        <w:t>Преподава</w:t>
      </w:r>
      <w:r w:rsidR="008D1732" w:rsidRPr="008D1732">
        <w:rPr>
          <w:rStyle w:val="c1"/>
          <w:b/>
          <w:bCs/>
          <w:i/>
          <w:iCs/>
          <w:color w:val="000000"/>
        </w:rPr>
        <w:t>тель:</w:t>
      </w:r>
      <w:r w:rsidR="008D1732" w:rsidRPr="008D1732">
        <w:rPr>
          <w:rStyle w:val="c1"/>
          <w:i/>
          <w:iCs/>
          <w:color w:val="000000"/>
        </w:rPr>
        <w:t> 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Скажите, а что вы знаете о сроках службы в армии сегодня? Лиц какого пола касается статья 59 Конституции РФ? Наверное, вы думаете, что это статья касается только лиц мужского пола, но это не так. Воинская обязанность граждан возникает в возрасте 16 лет у мужчин и 18 лет у женщин и прекращается по достижении 60 лет и 50 лет - у женщин. Военнообязанными являются только женщины, обладающие военно - учетной специальностью - врачи, медсестры, связисты и т.д.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Воинская обязанность включает несколько различных по своему назначению этапов: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воинский учет;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подготовка к военной службе;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поступление на военную службу;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прохождение военной службы;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пребывание в запасе;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военное обучение в невоенное время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- Скажите, а какими качествами должен обладать молодой человек, чтобы стать настоящим защитником Отечества?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- Исстари считалось, что воинская честь - это главная добродетель солдата, она заставляет его быть требовательным к себе и своим поступкам.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Не менее важно сохранять честь в мирной, будничной армейской жизни. Для воина это означает быстро и качественно осваивать технику и оружие, мастерски и без страха действовать в ходе учений, строго выполнять уставные положения и законы, никогда и ни при каких условиях не отступать от нравственных норм, не нарушать воинскую дисциплину. Поэтому не зря в армии родилась поговорка: "Действуй по уставу, завоюешь честь и славу". В российской армии всегда презирались трусость, паникерство, предательство. Честь российского солдата неотделима от его благородства по отношению  к окружающим. Проходят годы и десятилетия. Одно поколение российских воинов сменяет другое. Меняются оружие и боевая техника, неизменными остаются любовь и преданность вооруженных защитников своему Отечеству, их верность воинскому долгу, честность и достоинство.  Именно благодаря чести, мужеству защитников Отечества были одержаны многие победы в истории России.</w:t>
      </w:r>
    </w:p>
    <w:p w:rsidR="008D1732" w:rsidRPr="008D1732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Преподава</w:t>
      </w:r>
      <w:r w:rsidR="008D1732" w:rsidRPr="008D1732">
        <w:rPr>
          <w:rStyle w:val="c1"/>
          <w:b/>
          <w:bCs/>
          <w:i/>
          <w:iCs/>
          <w:color w:val="000000"/>
        </w:rPr>
        <w:t>тель: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А теперь давайте поможем разобраться в представленной ситуации.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Появляются два мальчика и две девочки.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1 мальчик — призывник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2 мальчик - младший брат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1 девочка - мама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2 девочка - сестра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Младший брат, мама, сестра отговаривают призывника идти в армию. Его задача — доказать им, почему это необходимо сделать.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  <w:u w:val="single"/>
        </w:rPr>
        <w:t xml:space="preserve">Вопросы к </w:t>
      </w:r>
      <w:r w:rsidR="006953B3">
        <w:rPr>
          <w:rStyle w:val="c1"/>
          <w:i/>
          <w:iCs/>
          <w:color w:val="000000"/>
          <w:u w:val="single"/>
        </w:rPr>
        <w:t>группе</w:t>
      </w:r>
      <w:r w:rsidRPr="008D1732">
        <w:rPr>
          <w:rStyle w:val="c1"/>
          <w:i/>
          <w:iCs/>
          <w:color w:val="000000"/>
          <w:u w:val="single"/>
        </w:rPr>
        <w:t>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Кто, по - вашему мнению, в этой ситуации прав? Почему?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Какие вы можете назвать причины, чтобы идти или не идти служить в армию?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А что поможет молодым людям подготовиться к службе в ВС РФ?</w:t>
      </w:r>
    </w:p>
    <w:p w:rsidR="008D1732" w:rsidRPr="008D1732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Преподава</w:t>
      </w:r>
      <w:r w:rsidR="008D1732" w:rsidRPr="008D1732">
        <w:rPr>
          <w:rStyle w:val="c1"/>
          <w:b/>
          <w:bCs/>
          <w:i/>
          <w:iCs/>
          <w:color w:val="000000"/>
        </w:rPr>
        <w:t>тель: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Подготовка к военной службе является важным этапом воинской обязанности граждан. Она подразделяется на обязательную и добровольную. Обязательная подготовка включает получение необходимых знаний в области обороны и медицинское освидетельствование, а при необходимости и оздоровительные мероприятия с согласия гражданина. Оздоровительные мероприятия могут включать лечение тех или иных болезней, хирургических операций и т.д.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lastRenderedPageBreak/>
        <w:t>Необходимый минимум знаний по вопросам обороны граждане получают в учебных заведениях всех ступеней. Вы, например, получаете такие знания на уроках ОБЖ. К шагам добровольной подготовки относятся: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1. Занятия военно-прикладными видами спорта: стрельба, мотоцикл, автомобиль, радиосвязь и т.д. Граждане, получившие первый разряд или звание мастера спорта по одному из военно-прикладных видов, имеют право внеконкурсного поступления в военное училище и право выбора при призыве в армию рода войск в соответствии со спортивной подготовкой.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2. Овладение военно-учетными специальностями такими, как медицинская, техническая и др. Их перечень установлен Правительством РФ. Граждане, владеющие этими специальностями, также имеют право выбора при призыве на военную службу рода войск или службы в соответствии с полученной специальностью.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3. Военная подготовка в средней общеобразовательной и профессиональной школе по государственным образовательным программам.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4. Обучение в средней ( полной) школе общего образования с дополнительной военной подготовкой. Речь идет о кадетских корпусах - суворовских, нахимовских и музыкальных. Детей — сирот и оставшихся без попечения родителей принимают в эти училища без экзаменов, по результатам собеседования и медицинского освидетельствования. Граждане, успешно окончившие кадетский корпус, имеют право без экзаменов поступать в военное училище.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5. Подготовка офицеров запаса на военных кафедрах при высших учебных заведениях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  <w:u w:val="single"/>
        </w:rPr>
        <w:t xml:space="preserve">Вопросы к </w:t>
      </w:r>
      <w:r w:rsidR="006953B3">
        <w:rPr>
          <w:rStyle w:val="c1"/>
          <w:i/>
          <w:iCs/>
          <w:color w:val="000000"/>
          <w:u w:val="single"/>
        </w:rPr>
        <w:t>группе</w:t>
      </w:r>
      <w:r w:rsidRPr="008D1732">
        <w:rPr>
          <w:rStyle w:val="c1"/>
          <w:i/>
          <w:iCs/>
          <w:color w:val="000000"/>
          <w:u w:val="single"/>
        </w:rPr>
        <w:t>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1. Кто из вас уже начал готовиться к службе в ВС РФ?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2. В каких войсках вы бы хотели служить? Почему?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3. Считаете ли вы, что служба в армии — почетная обязанность граждан?</w:t>
      </w:r>
    </w:p>
    <w:p w:rsidR="008D1732" w:rsidRPr="008D1732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Преподава</w:t>
      </w:r>
      <w:r w:rsidR="008D1732" w:rsidRPr="008D1732">
        <w:rPr>
          <w:rStyle w:val="c1"/>
          <w:b/>
          <w:bCs/>
          <w:i/>
          <w:iCs/>
          <w:color w:val="000000"/>
        </w:rPr>
        <w:t>тель: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Какие позитивные моменты службы в вооруженных силах вы видите для себя? (Учащиеся высказывают свои мнения, а педагог подводит итог полемики.)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  <w:u w:val="single"/>
        </w:rPr>
        <w:t>Преимущества армейской службы: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Вы получите огромный жизненный опыт.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Научитесь жить "по расписанию".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Научитесь бытовым умениям, например, зашивать порванную одежду, пришивать пуговицы.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Обзаведетесь хорошими знакомыми и друзьями.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Проверите себя на выносливость, испытаете силу воли, закалите свой характер.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Научитесь совершенно самостоятельно принимать решения в критических ситуациях.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Станете более коммуникабельными и уверенными в себе.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Появится шанс получить полезную специальность в рядах Вооруженных Сил. Приобретенный профессиональный опыт наверняка пригодится и в гражданской жизни, облегчит поиск работы или выбор высшего учебного заведения.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Служба в армии и на флоте - почетная обязанность гражданина России, которая дает немалые преимущества в дальнейшем, например, при поступлении в военные учебные заведения.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Зачастую служба в Вооруженных Силах - обязательное условие приема на работу, поскольку многие предприятия и структуры вообще не берут в свой штат граждан, не прошедших военную службу.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Служба в армии также предоставляет молодому человеку и членам его семьи определенные гарантии, предусмотренные законом 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Рассмотрим основные из них: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lastRenderedPageBreak/>
        <w:t>В соответствии с Федеральным законом от 19.05.1995 № 81-ФЗ "О государственных пособиях гражданам, имеющим детей", беременной жене военнослужащего, проходящего военную службу по призыву, срок беременности которой составляет не менее 180 дней, выплачивается единовременное денежное пособие в размере 14 000 руб. Кроме того, жене военнослужащего, проходящего военную службу по призыву, выплачивается ежемесячное пособие на ребенка в размере 6000 руб. до дня окончания службы либо до дня, когда ребенку исполнится 3 года.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Согласно ст. 22 Федерального закона от 27 мая 1998 г. № 76-ФЗ "О статусе военнослужащих" адвокаты оказывают юридическую помощь военнослужащим, проходящим военную службу по призыву, по вопросам, связанным с прохождением военной службы, а также по иным основаниям, установленным федеральными законами, в порядке, определяемом Правительством РФ.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Согласно ст. 15 Закона "Об образовании", лицам, проходившим военную службу по призыву и уволенным с военной службы, в течение года после увольнения с военной службы при поступлении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предоставляется право использовать результаты единого государственного экзамена, сданного ими в течение года до призыва на военную службу.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Граждане, которые уволены с военной службы и поступают в образовательные учреждения, реализующие военные профессиональные образовательные программы, на основании рекомендаций командиров воинских частей, при успешном прохождении вступительных испытаний принимаются в указанные учреждения вне конкурса (п. 3 ст. 16 Закона "Об образовании").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Согласно ст. 16 Закона "Об образовании", преимущественным правом на поступление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пользуются граждане, уволенные с военной службы.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Где бы ни проходила служба, легкой она не будет. Но ведь настоящие мужчины идут в ряды Вооруженных Сил не за легкой жизнью, а за тем, чтобы отдать долг Родине - научиться с оружием в руках защищать себя, свою семью, свою страну.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Быть патриотом,… Что же это значит?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А это значит Родину любить,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А это значит честно, бескорыстно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Отечеству любимому служить.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Любить его историю седую,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Святые лики русских матерей,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Которые не раз в годину злую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В бой провожали собственных детей.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Учить детей гордиться своим родом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И честь его блюсти и сохранять,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Быть лучшей частью русского народа,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Которую не смог никто подмять.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Защита Отечества - священный долг гражданина!</w:t>
      </w: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color w:val="000000"/>
        </w:rPr>
        <w:lastRenderedPageBreak/>
        <w:t>Список литературы: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Иллюстрированная история СССР., М., 1987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Школьная энциклопедия. История России XVIII - XIX века., М., 20</w:t>
      </w:r>
      <w:r w:rsidR="006953B3">
        <w:rPr>
          <w:rStyle w:val="c1"/>
          <w:color w:val="000000"/>
        </w:rPr>
        <w:t>1</w:t>
      </w:r>
      <w:r w:rsidR="00097B0A">
        <w:rPr>
          <w:rStyle w:val="c1"/>
          <w:color w:val="000000"/>
        </w:rPr>
        <w:t>8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Школьная энциклопедия. История России XX век., М., 20</w:t>
      </w:r>
      <w:r w:rsidR="00097B0A">
        <w:rPr>
          <w:rStyle w:val="c1"/>
          <w:color w:val="000000"/>
        </w:rPr>
        <w:t>18</w:t>
      </w:r>
      <w:bookmarkStart w:id="0" w:name="_GoBack"/>
      <w:bookmarkEnd w:id="0"/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color w:val="000000"/>
        </w:rPr>
        <w:t>Ресурсы Интернета:</w:t>
      </w:r>
    </w:p>
    <w:p w:rsidR="008D1732" w:rsidRPr="008D1732" w:rsidRDefault="00097B0A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hyperlink r:id="rId5" w:history="1">
        <w:r w:rsidR="008D1732" w:rsidRPr="008D1732">
          <w:rPr>
            <w:rStyle w:val="a3"/>
          </w:rPr>
          <w:t>http://klass.resobr.ru/archive/year/articles/518/</w:t>
        </w:r>
      </w:hyperlink>
      <w:r w:rsidR="008D1732" w:rsidRPr="008D1732">
        <w:rPr>
          <w:rStyle w:val="c1"/>
          <w:color w:val="000000"/>
        </w:rPr>
        <w:t> Классный час «Порядок призыва на военную службу»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http://festival.1september.ru/articles/526702/</w:t>
      </w:r>
      <w:r w:rsidRPr="008D1732">
        <w:rPr>
          <w:rStyle w:val="c0"/>
          <w:color w:val="000000"/>
        </w:rPr>
        <w:t> </w:t>
      </w:r>
      <w:r w:rsidRPr="008D1732">
        <w:rPr>
          <w:rStyle w:val="c1"/>
          <w:color w:val="000000"/>
        </w:rPr>
        <w:t>Защита Отечества - это почетный долг или… принудительная обязанность?</w:t>
      </w:r>
    </w:p>
    <w:p w:rsidR="00E60731" w:rsidRDefault="00E60731"/>
    <w:sectPr w:rsidR="00E60731" w:rsidSect="00BD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79A8"/>
    <w:multiLevelType w:val="hybridMultilevel"/>
    <w:tmpl w:val="DA92D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851D9"/>
    <w:multiLevelType w:val="hybridMultilevel"/>
    <w:tmpl w:val="4DEE39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6F7B24"/>
    <w:multiLevelType w:val="hybridMultilevel"/>
    <w:tmpl w:val="ED02E4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44BE"/>
    <w:rsid w:val="00097B0A"/>
    <w:rsid w:val="004B279E"/>
    <w:rsid w:val="006953B3"/>
    <w:rsid w:val="006B44BE"/>
    <w:rsid w:val="008D1732"/>
    <w:rsid w:val="00A01D80"/>
    <w:rsid w:val="00BA5695"/>
    <w:rsid w:val="00BD2EDF"/>
    <w:rsid w:val="00E6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E23B0-C917-4962-A9F6-6502EDA8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3B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D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732"/>
  </w:style>
  <w:style w:type="paragraph" w:customStyle="1" w:styleId="c4">
    <w:name w:val="c4"/>
    <w:basedOn w:val="a"/>
    <w:rsid w:val="008D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1732"/>
    <w:rPr>
      <w:color w:val="0000FF"/>
      <w:u w:val="single"/>
    </w:rPr>
  </w:style>
  <w:style w:type="character" w:customStyle="1" w:styleId="c0">
    <w:name w:val="c0"/>
    <w:basedOn w:val="a0"/>
    <w:rsid w:val="008D1732"/>
  </w:style>
  <w:style w:type="character" w:customStyle="1" w:styleId="20">
    <w:name w:val="Заголовок 2 Знак"/>
    <w:basedOn w:val="a0"/>
    <w:link w:val="2"/>
    <w:uiPriority w:val="9"/>
    <w:semiHidden/>
    <w:rsid w:val="006953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ass.resobr.ru/archive/year/articles/5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2019-03-05T12:08:00Z</dcterms:created>
  <dcterms:modified xsi:type="dcterms:W3CDTF">2024-03-03T19:45:00Z</dcterms:modified>
</cp:coreProperties>
</file>