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7F" w:rsidRDefault="0044607F" w:rsidP="0044607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2CE6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42CE6">
        <w:rPr>
          <w:rFonts w:ascii="Times New Roman" w:hAnsi="Times New Roman" w:cs="Times New Roman"/>
          <w:sz w:val="24"/>
          <w:szCs w:val="24"/>
        </w:rPr>
        <w:t xml:space="preserve"> физика</w:t>
      </w:r>
    </w:p>
    <w:p w:rsidR="0044607F" w:rsidRDefault="0044607F" w:rsidP="00446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</w:t>
      </w:r>
    </w:p>
    <w:p w:rsidR="0044607F" w:rsidRDefault="0044607F" w:rsidP="00446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Законы Ньютона</w:t>
      </w:r>
    </w:p>
    <w:p w:rsidR="0044607F" w:rsidRDefault="0044607F" w:rsidP="00446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Pr="00C42C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07F">
        <w:rPr>
          <w:rFonts w:ascii="Times New Roman" w:hAnsi="Times New Roman" w:cs="Times New Roman"/>
          <w:sz w:val="24"/>
          <w:szCs w:val="24"/>
        </w:rPr>
        <w:t>29.11.2021 г.</w:t>
      </w:r>
    </w:p>
    <w:p w:rsidR="0044607F" w:rsidRPr="0044607F" w:rsidRDefault="0044607F" w:rsidP="004460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44607F" w:rsidRDefault="0044607F" w:rsidP="00446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607F" w:rsidRPr="0044607F" w:rsidRDefault="0044607F" w:rsidP="00446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 теорию и перепишите в тетрадь по физике</w:t>
      </w:r>
    </w:p>
    <w:p w:rsidR="0044607F" w:rsidRPr="0044607F" w:rsidRDefault="0044607F" w:rsidP="004460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44607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Законы Ньютона</w:t>
      </w:r>
    </w:p>
    <w:p w:rsidR="0044607F" w:rsidRPr="0044607F" w:rsidRDefault="0044607F" w:rsidP="00446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7F">
        <w:rPr>
          <w:rFonts w:ascii="Times New Roman" w:eastAsia="Times New Roman" w:hAnsi="Times New Roman" w:cs="Times New Roman"/>
          <w:b/>
          <w:bCs/>
          <w:i/>
          <w:iCs/>
          <w:color w:val="8E1C1B"/>
          <w:sz w:val="24"/>
          <w:szCs w:val="24"/>
          <w:lang w:eastAsia="ru-RU"/>
        </w:rPr>
        <w:t>Первый закон Ньютона</w:t>
      </w:r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на тело не действуют силы или их действие скомпенсировано, то данное тело находится в состоянии покоя или равномерного прямолинейного движения.</w:t>
      </w:r>
    </w:p>
    <w:p w:rsidR="0044607F" w:rsidRPr="0044607F" w:rsidRDefault="0044607F" w:rsidP="00446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тел сохранять свою скорость при отсутствии действия на него других тел называется </w:t>
      </w:r>
      <w:r w:rsidRPr="0044607F">
        <w:rPr>
          <w:rFonts w:ascii="Times New Roman" w:eastAsia="Times New Roman" w:hAnsi="Times New Roman" w:cs="Times New Roman"/>
          <w:b/>
          <w:bCs/>
          <w:i/>
          <w:iCs/>
          <w:color w:val="8E1C1B"/>
          <w:sz w:val="24"/>
          <w:szCs w:val="24"/>
          <w:lang w:eastAsia="ru-RU"/>
        </w:rPr>
        <w:t>инерцией</w:t>
      </w:r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4607F">
        <w:rPr>
          <w:rFonts w:ascii="Times New Roman" w:eastAsia="Times New Roman" w:hAnsi="Times New Roman" w:cs="Times New Roman"/>
          <w:b/>
          <w:bCs/>
          <w:i/>
          <w:iCs/>
          <w:color w:val="8E1C1B"/>
          <w:sz w:val="24"/>
          <w:szCs w:val="24"/>
          <w:lang w:eastAsia="ru-RU"/>
        </w:rPr>
        <w:t>Масса</w:t>
      </w:r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тела – количественная мера его инертности. В СИ она измеряется в килограммах.</w:t>
      </w:r>
    </w:p>
    <w:p w:rsidR="0044607F" w:rsidRPr="0044607F" w:rsidRDefault="0044607F" w:rsidP="00446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отсчета, в которых выполняется первый закон Ньютона, называются </w:t>
      </w:r>
      <w:r w:rsidRPr="0044607F">
        <w:rPr>
          <w:rFonts w:ascii="Times New Roman" w:eastAsia="Times New Roman" w:hAnsi="Times New Roman" w:cs="Times New Roman"/>
          <w:b/>
          <w:bCs/>
          <w:i/>
          <w:iCs/>
          <w:color w:val="8E1C1B"/>
          <w:sz w:val="24"/>
          <w:szCs w:val="24"/>
          <w:lang w:eastAsia="ru-RU"/>
        </w:rPr>
        <w:t>инерциальными</w:t>
      </w:r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Системы отсчета, движущиеся относительно </w:t>
      </w:r>
      <w:proofErr w:type="gramStart"/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инерциальных</w:t>
      </w:r>
      <w:proofErr w:type="gramEnd"/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ускорением, называются </w:t>
      </w:r>
      <w:r w:rsidRPr="0044607F">
        <w:rPr>
          <w:rFonts w:ascii="Times New Roman" w:eastAsia="Times New Roman" w:hAnsi="Times New Roman" w:cs="Times New Roman"/>
          <w:b/>
          <w:bCs/>
          <w:i/>
          <w:iCs/>
          <w:color w:val="8E1C1B"/>
          <w:sz w:val="24"/>
          <w:szCs w:val="24"/>
          <w:lang w:eastAsia="ru-RU"/>
        </w:rPr>
        <w:t>неинерциальными</w:t>
      </w:r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4607F" w:rsidRPr="0044607F" w:rsidRDefault="0044607F" w:rsidP="00446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7F">
        <w:rPr>
          <w:rFonts w:ascii="Times New Roman" w:eastAsia="Times New Roman" w:hAnsi="Times New Roman" w:cs="Times New Roman"/>
          <w:b/>
          <w:bCs/>
          <w:i/>
          <w:iCs/>
          <w:color w:val="8E1C1B"/>
          <w:sz w:val="24"/>
          <w:szCs w:val="24"/>
          <w:lang w:eastAsia="ru-RU"/>
        </w:rPr>
        <w:t>Сила</w:t>
      </w:r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количественная мера взаимодействия тел. Сила – векторная величина и измеряется в ньютонах (Н). Сила, которая производит на тело такое же действие, как несколько одновременно действующих сил, называется </w:t>
      </w:r>
      <w:r w:rsidRPr="0044607F">
        <w:rPr>
          <w:rFonts w:ascii="Times New Roman" w:eastAsia="Times New Roman" w:hAnsi="Times New Roman" w:cs="Times New Roman"/>
          <w:b/>
          <w:bCs/>
          <w:i/>
          <w:iCs/>
          <w:color w:val="8E1C1B"/>
          <w:sz w:val="24"/>
          <w:szCs w:val="24"/>
          <w:lang w:eastAsia="ru-RU"/>
        </w:rPr>
        <w:t>равнодействующей</w:t>
      </w:r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этих сил.</w:t>
      </w:r>
    </w:p>
    <w:p w:rsidR="0044607F" w:rsidRDefault="0044607F" w:rsidP="00446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7F">
        <w:rPr>
          <w:rFonts w:ascii="Times New Roman" w:eastAsia="Times New Roman" w:hAnsi="Times New Roman" w:cs="Times New Roman"/>
          <w:b/>
          <w:bCs/>
          <w:i/>
          <w:iCs/>
          <w:color w:val="8E1C1B"/>
          <w:sz w:val="24"/>
          <w:szCs w:val="24"/>
          <w:lang w:eastAsia="ru-RU"/>
        </w:rPr>
        <w:t>Второй закон Ньютона</w:t>
      </w:r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Ускорение тела прямо пропорционально равнодействующей сил, приложенных к телу, и обратно пропорционально его массе: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2802"/>
        <w:gridCol w:w="2802"/>
      </w:tblGrid>
      <w:tr w:rsidR="0044607F" w:rsidTr="00120089">
        <w:tc>
          <w:tcPr>
            <w:tcW w:w="2801" w:type="dxa"/>
          </w:tcPr>
          <w:p w:rsidR="0044607F" w:rsidRDefault="0044607F" w:rsidP="0012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07A66" wp14:editId="381455A6">
                  <wp:extent cx="493395" cy="631190"/>
                  <wp:effectExtent l="0" t="0" r="1905" b="0"/>
                  <wp:docPr id="3" name="Рисунок 3" descr="http://files.school-collection.edu.ru/dlrstore/14f807b7-509c-b16a-9d9c-de7994a5789d/001196269457121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.school-collection.edu.ru/dlrstore/14f807b7-509c-b16a-9d9c-de7994a5789d/001196269457121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vAlign w:val="center"/>
          </w:tcPr>
          <w:p w:rsidR="0044607F" w:rsidRDefault="0044607F" w:rsidP="0012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2802" w:type="dxa"/>
            <w:vAlign w:val="center"/>
          </w:tcPr>
          <w:p w:rsidR="0044607F" w:rsidRDefault="0044607F" w:rsidP="001200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69CCA" wp14:editId="0759E946">
                  <wp:extent cx="598805" cy="380365"/>
                  <wp:effectExtent l="0" t="0" r="0" b="0"/>
                  <wp:docPr id="2" name="Рисунок 2" descr="http://files.school-collection.edu.ru/dlrstore/14f807b7-509c-b16a-9d9c-de7994a5789d/00119626945727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.school-collection.edu.ru/dlrstore/14f807b7-509c-b16a-9d9c-de7994a5789d/00119626945727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07F" w:rsidRPr="0044607F" w:rsidRDefault="0044607F" w:rsidP="00446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два тела взаимодействуют друг с другом, то ускорения этих тел обратно пропорциональны их массам.</w:t>
      </w:r>
    </w:p>
    <w:tbl>
      <w:tblPr>
        <w:tblW w:w="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44607F" w:rsidRPr="0044607F" w:rsidTr="001200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607F" w:rsidRPr="0044607F" w:rsidRDefault="0044607F" w:rsidP="0012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56C786" wp14:editId="5F310FC8">
                  <wp:extent cx="3333750" cy="1901825"/>
                  <wp:effectExtent l="0" t="0" r="0" b="3175"/>
                  <wp:docPr id="1" name="Рисунок 1" descr="http://files.school-collection.edu.ru/dlrstore/14f807b7-509c-b16a-9d9c-de7994a5789d/01003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les.school-collection.edu.ru/dlrstore/14f807b7-509c-b16a-9d9c-de7994a5789d/01003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07F" w:rsidRPr="0044607F" w:rsidTr="00120089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4607F" w:rsidRPr="0044607F" w:rsidRDefault="0044607F" w:rsidP="0012008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60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Рис. 1. Взаимодействие двух тел</w:t>
            </w:r>
          </w:p>
        </w:tc>
      </w:tr>
    </w:tbl>
    <w:p w:rsidR="004D6EF0" w:rsidRDefault="0044607F" w:rsidP="004460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7F">
        <w:rPr>
          <w:rFonts w:ascii="Times New Roman" w:eastAsia="Times New Roman" w:hAnsi="Times New Roman" w:cs="Times New Roman"/>
          <w:b/>
          <w:bCs/>
          <w:i/>
          <w:iCs/>
          <w:color w:val="8E1C1B"/>
          <w:sz w:val="24"/>
          <w:szCs w:val="24"/>
          <w:lang w:eastAsia="ru-RU"/>
        </w:rPr>
        <w:t>Третий закон Ньютона</w:t>
      </w:r>
      <w:r w:rsidRPr="004460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Силы, с которыми тела взаимодействуют друг с другом, равны по модулю и направлены вдоль одной прямой в противоположные стороны.</w:t>
      </w:r>
    </w:p>
    <w:p w:rsidR="00882647" w:rsidRDefault="00882647" w:rsidP="008826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Задание 2. </w:t>
      </w:r>
      <w:r w:rsidRPr="00882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Законы Ньютона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справедливы для тел, размерами которых можно пренебречь (материальных точек) и при рассмотрении движения относительно инерциальных систем отсчета. Чтобы проверить, как вы это поняли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выполните тест. Результаты теста оформите в виде таблицы в тетради по физике.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82647" w:rsidTr="00882647">
        <w:tc>
          <w:tcPr>
            <w:tcW w:w="1595" w:type="dxa"/>
            <w:vAlign w:val="center"/>
          </w:tcPr>
          <w:p w:rsidR="00882647" w:rsidRPr="00882647" w:rsidRDefault="00882647" w:rsidP="00882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595" w:type="dxa"/>
            <w:vAlign w:val="center"/>
          </w:tcPr>
          <w:p w:rsidR="00882647" w:rsidRPr="00882647" w:rsidRDefault="00882647" w:rsidP="00882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1595" w:type="dxa"/>
            <w:vAlign w:val="center"/>
          </w:tcPr>
          <w:p w:rsidR="00882647" w:rsidRPr="00882647" w:rsidRDefault="00882647" w:rsidP="00882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vAlign w:val="center"/>
          </w:tcPr>
          <w:p w:rsidR="00882647" w:rsidRPr="00882647" w:rsidRDefault="00882647" w:rsidP="00882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vAlign w:val="center"/>
          </w:tcPr>
          <w:p w:rsidR="00882647" w:rsidRPr="00882647" w:rsidRDefault="00882647" w:rsidP="00882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882647" w:rsidRPr="00882647" w:rsidRDefault="00882647" w:rsidP="00882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82647" w:rsidTr="00882647">
        <w:tc>
          <w:tcPr>
            <w:tcW w:w="1595" w:type="dxa"/>
            <w:vAlign w:val="center"/>
          </w:tcPr>
          <w:p w:rsidR="00882647" w:rsidRPr="00882647" w:rsidRDefault="00882647" w:rsidP="00882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595" w:type="dxa"/>
            <w:vAlign w:val="center"/>
          </w:tcPr>
          <w:p w:rsidR="00882647" w:rsidRPr="00882647" w:rsidRDefault="00882647" w:rsidP="00882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882647" w:rsidRPr="00882647" w:rsidRDefault="00882647" w:rsidP="00882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882647" w:rsidRPr="00882647" w:rsidRDefault="00882647" w:rsidP="00882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882647" w:rsidRPr="00882647" w:rsidRDefault="00882647" w:rsidP="00882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882647" w:rsidRPr="00882647" w:rsidRDefault="00882647" w:rsidP="00882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82647" w:rsidRDefault="00882647" w:rsidP="008826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2647" w:rsidRDefault="00882647" w:rsidP="0044607F">
      <w:r>
        <w:rPr>
          <w:noProof/>
          <w:lang w:eastAsia="ru-RU"/>
        </w:rPr>
        <w:drawing>
          <wp:inline distT="0" distB="0" distL="0" distR="0">
            <wp:extent cx="5931535" cy="40379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47" w:rsidRPr="00882647" w:rsidRDefault="00882647" w:rsidP="0044607F">
      <w:r>
        <w:rPr>
          <w:noProof/>
          <w:lang w:eastAsia="ru-RU"/>
        </w:rPr>
        <w:drawing>
          <wp:inline distT="0" distB="0" distL="0" distR="0">
            <wp:extent cx="5939790" cy="647065"/>
            <wp:effectExtent l="0" t="0" r="381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647" w:rsidRPr="0088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7F"/>
    <w:rsid w:val="0044607F"/>
    <w:rsid w:val="004C53C3"/>
    <w:rsid w:val="00703793"/>
    <w:rsid w:val="00882647"/>
    <w:rsid w:val="00D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">
    <w:name w:val="term"/>
    <w:basedOn w:val="a0"/>
    <w:rsid w:val="0044607F"/>
  </w:style>
  <w:style w:type="paragraph" w:styleId="a4">
    <w:name w:val="Balloon Text"/>
    <w:basedOn w:val="a"/>
    <w:link w:val="a5"/>
    <w:uiPriority w:val="99"/>
    <w:semiHidden/>
    <w:unhideWhenUsed/>
    <w:rsid w:val="0044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">
    <w:name w:val="term"/>
    <w:basedOn w:val="a0"/>
    <w:rsid w:val="0044607F"/>
  </w:style>
  <w:style w:type="paragraph" w:styleId="a4">
    <w:name w:val="Balloon Text"/>
    <w:basedOn w:val="a"/>
    <w:link w:val="a5"/>
    <w:uiPriority w:val="99"/>
    <w:semiHidden/>
    <w:unhideWhenUsed/>
    <w:rsid w:val="0044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28kab</dc:creator>
  <cp:lastModifiedBy>28kab</cp:lastModifiedBy>
  <cp:revision>2</cp:revision>
  <dcterms:created xsi:type="dcterms:W3CDTF">2022-08-23T08:34:00Z</dcterms:created>
  <dcterms:modified xsi:type="dcterms:W3CDTF">2022-08-23T08:34:00Z</dcterms:modified>
</cp:coreProperties>
</file>